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310" w:rsidRDefault="002C3A8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bookmarkStart w:id="1" w:name="block-20573133"/>
      <w:bookmarkStart w:id="2" w:name="block-20573135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D4310" w:rsidRDefault="002C3A8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9D4310" w:rsidRDefault="009D43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2C3A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9D4310" w:rsidRDefault="002C3A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окружающий мир</w:t>
      </w:r>
    </w:p>
    <w:p w:rsidR="009D4310" w:rsidRDefault="002C3A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 учебный год</w:t>
      </w:r>
    </w:p>
    <w:p w:rsidR="009D4310" w:rsidRDefault="002C3A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 класс</w:t>
      </w: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2C3A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9D4310" w:rsidRDefault="002C3A83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Е.Н.,</w:t>
      </w:r>
    </w:p>
    <w:p w:rsidR="009D4310" w:rsidRDefault="002C3A83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9D4310" w:rsidRDefault="009D431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D4310" w:rsidRDefault="009D431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D4310" w:rsidRDefault="009D431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D4310" w:rsidRDefault="009D431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D4310" w:rsidRDefault="009D431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D4310" w:rsidRDefault="009D4310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26AEC" w:rsidRDefault="00B26A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9D431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D4310" w:rsidRDefault="002C3A83">
      <w:pPr>
        <w:pStyle w:val="a9"/>
        <w:spacing w:before="1"/>
        <w:ind w:firstLine="709"/>
        <w:jc w:val="both"/>
      </w:pPr>
      <w:r>
        <w:lastRenderedPageBreak/>
        <w:t>Программа учебного  предмета окружающий мир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 программ начального общего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 </w:t>
      </w:r>
      <w:r>
        <w:t>МБОУ «Конёвская школа» и Рабочей программы воспитания МБОУ «Конёвская школа».</w:t>
      </w:r>
    </w:p>
    <w:p w:rsidR="009D4310" w:rsidRDefault="009D4310">
      <w:pPr>
        <w:pStyle w:val="a9"/>
        <w:spacing w:before="1"/>
        <w:ind w:firstLine="709"/>
        <w:jc w:val="both"/>
      </w:pPr>
    </w:p>
    <w:bookmarkEnd w:id="0"/>
    <w:p w:rsidR="009D4310" w:rsidRDefault="002C3A83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bookmarkEnd w:id="1"/>
    <w:p w:rsidR="009D4310" w:rsidRDefault="002C3A83">
      <w:pPr>
        <w:pStyle w:val="af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</w:p>
    <w:p w:rsidR="009D4310" w:rsidRPr="00723425" w:rsidRDefault="009D4310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D4310" w:rsidRPr="00723425" w:rsidRDefault="002C3A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9D4310" w:rsidRPr="00723425" w:rsidRDefault="002C3A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D4310" w:rsidRPr="00723425" w:rsidRDefault="002C3A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9D4310" w:rsidRPr="00723425" w:rsidRDefault="002C3A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9D4310" w:rsidRPr="00723425" w:rsidRDefault="002C3A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9D4310" w:rsidRPr="00723425" w:rsidRDefault="002C3A8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D4310" w:rsidRPr="00723425" w:rsidRDefault="002C3A8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D4310" w:rsidRPr="00723425" w:rsidRDefault="002C3A8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D4310" w:rsidRPr="00723425" w:rsidRDefault="002C3A8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9D4310" w:rsidRPr="00723425" w:rsidRDefault="002C3A8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9D4310" w:rsidRPr="00723425" w:rsidRDefault="002C3A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9D4310" w:rsidRPr="00723425" w:rsidRDefault="002C3A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D4310" w:rsidRPr="00723425" w:rsidRDefault="002C3A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9D4310" w:rsidRPr="00723425" w:rsidRDefault="002C3A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9D4310" w:rsidRPr="00723425" w:rsidRDefault="002C3A8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9D4310" w:rsidRPr="00723425" w:rsidRDefault="002C3A8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D4310" w:rsidRPr="00723425" w:rsidRDefault="002C3A8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D4310" w:rsidRPr="00723425" w:rsidRDefault="009D43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block-20573136"/>
      <w:bookmarkEnd w:id="2"/>
    </w:p>
    <w:p w:rsidR="009D4310" w:rsidRDefault="002C3A83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</w:t>
      </w:r>
    </w:p>
    <w:p w:rsidR="009D4310" w:rsidRPr="00723425" w:rsidRDefault="002C3A8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234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9D4310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D4310" w:rsidRPr="00723425" w:rsidRDefault="002C3A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  <w:bookmarkEnd w:id="3"/>
    </w:p>
    <w:p w:rsidR="009D4310" w:rsidRDefault="002C3A8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9D4310" w:rsidRDefault="009D4310">
      <w:pPr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4998" w:type="pct"/>
        <w:tblLook w:val="04A0" w:firstRow="1" w:lastRow="0" w:firstColumn="1" w:lastColumn="0" w:noHBand="0" w:noVBand="1"/>
      </w:tblPr>
      <w:tblGrid>
        <w:gridCol w:w="695"/>
        <w:gridCol w:w="4303"/>
        <w:gridCol w:w="1499"/>
        <w:gridCol w:w="3071"/>
      </w:tblGrid>
      <w:tr w:rsidR="009D4310" w:rsidTr="002C3A83">
        <w:trPr>
          <w:trHeight w:val="1048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pct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9D4310" w:rsidRDefault="009D4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pct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 w:rsidTr="002C3A83">
        <w:trPr>
          <w:trHeight w:val="144"/>
        </w:trPr>
        <w:tc>
          <w:tcPr>
            <w:tcW w:w="5000" w:type="pct"/>
            <w:gridSpan w:val="4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10" w:type="pct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Tr="002C3A83">
        <w:trPr>
          <w:trHeight w:val="144"/>
        </w:trPr>
        <w:tc>
          <w:tcPr>
            <w:tcW w:w="2887" w:type="pct"/>
            <w:gridSpan w:val="2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1663" w:type="pct"/>
          </w:tcPr>
          <w:p w:rsidR="009D4310" w:rsidRDefault="009D43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 w:rsidTr="002C3A83">
        <w:trPr>
          <w:trHeight w:val="144"/>
        </w:trPr>
        <w:tc>
          <w:tcPr>
            <w:tcW w:w="5000" w:type="pct"/>
            <w:gridSpan w:val="4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10" w:type="pct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Tr="002C3A83">
        <w:trPr>
          <w:trHeight w:val="144"/>
        </w:trPr>
        <w:tc>
          <w:tcPr>
            <w:tcW w:w="2887" w:type="pct"/>
            <w:gridSpan w:val="2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663" w:type="pct"/>
          </w:tcPr>
          <w:p w:rsidR="009D4310" w:rsidRDefault="009D43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 w:rsidTr="002C3A83">
        <w:trPr>
          <w:trHeight w:val="144"/>
        </w:trPr>
        <w:tc>
          <w:tcPr>
            <w:tcW w:w="5000" w:type="pct"/>
            <w:gridSpan w:val="4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RPr="00B26AEC" w:rsidTr="002C3A83">
        <w:trPr>
          <w:trHeight w:val="144"/>
        </w:trPr>
        <w:tc>
          <w:tcPr>
            <w:tcW w:w="376" w:type="pct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10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63" w:type="pct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34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9D4310" w:rsidTr="002C3A83">
        <w:trPr>
          <w:trHeight w:val="144"/>
        </w:trPr>
        <w:tc>
          <w:tcPr>
            <w:tcW w:w="2887" w:type="pct"/>
            <w:gridSpan w:val="2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63" w:type="pct"/>
          </w:tcPr>
          <w:p w:rsidR="009D4310" w:rsidRDefault="009D43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 w:rsidTr="002C3A83">
        <w:trPr>
          <w:trHeight w:val="144"/>
        </w:trPr>
        <w:tc>
          <w:tcPr>
            <w:tcW w:w="2887" w:type="pct"/>
            <w:gridSpan w:val="2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63" w:type="pct"/>
          </w:tcPr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 w:rsidTr="002C3A83">
        <w:trPr>
          <w:trHeight w:val="144"/>
        </w:trPr>
        <w:tc>
          <w:tcPr>
            <w:tcW w:w="2887" w:type="pct"/>
            <w:gridSpan w:val="2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49" w:type="pct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63" w:type="pct"/>
          </w:tcPr>
          <w:p w:rsidR="009D4310" w:rsidRDefault="009D43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310" w:rsidRDefault="009D4310">
      <w:bookmarkStart w:id="4" w:name="block-20573134"/>
    </w:p>
    <w:p w:rsidR="009D4310" w:rsidRPr="00723425" w:rsidRDefault="002C3A83" w:rsidP="007234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20573139"/>
      <w:bookmarkEnd w:id="4"/>
      <w:r w:rsidRPr="007234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4. </w:t>
      </w:r>
      <w:r w:rsidR="00723425" w:rsidRPr="00723425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ru-RU"/>
        </w:rPr>
        <w:t>ПОУРОЧНОЕ ПЛАНИРОВАНИЕ ДЛЯ ПЕДАГОГОВ, ИСПОЛЬЗУЮЩИХ учебник Окружающий мир, 1-4 классы, в 2 частях, Плешаков А.А.</w:t>
      </w:r>
    </w:p>
    <w:p w:rsidR="009D4310" w:rsidRDefault="002C3A8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Контрольные, практические или лабораторные работы прописываются согласно специфике</w:t>
      </w:r>
      <w:bookmarkStart w:id="6" w:name="_GoBack"/>
      <w:bookmarkEnd w:id="6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предмета.</w:t>
      </w:r>
    </w:p>
    <w:p w:rsidR="009D4310" w:rsidRPr="00723425" w:rsidRDefault="009D43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4998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6082"/>
        <w:gridCol w:w="948"/>
        <w:gridCol w:w="1843"/>
      </w:tblGrid>
      <w:tr w:rsidR="009D4310">
        <w:trPr>
          <w:trHeight w:val="144"/>
          <w:tblCellSpacing w:w="0" w:type="dxa"/>
        </w:trPr>
        <w:tc>
          <w:tcPr>
            <w:tcW w:w="35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pct"/>
            <w:gridSpan w:val="2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310" w:rsidRDefault="009D43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310" w:rsidRDefault="009D43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D4310" w:rsidRDefault="009D43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звезда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времён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поток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водоёмов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spellEnd"/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как все начиналось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spellEnd"/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главные сражения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ребёнка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9D43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310">
        <w:trPr>
          <w:trHeight w:val="144"/>
          <w:tblCellSpacing w:w="0" w:type="dxa"/>
        </w:trPr>
        <w:tc>
          <w:tcPr>
            <w:tcW w:w="35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289" w:type="pct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"Оценим свои достижения"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D4310">
        <w:trPr>
          <w:trHeight w:val="144"/>
          <w:tblCellSpacing w:w="0" w:type="dxa"/>
        </w:trPr>
        <w:tc>
          <w:tcPr>
            <w:tcW w:w="3647" w:type="pct"/>
            <w:gridSpan w:val="2"/>
            <w:tcMar>
              <w:top w:w="50" w:type="dxa"/>
              <w:left w:w="100" w:type="dxa"/>
            </w:tcMar>
            <w:vAlign w:val="center"/>
          </w:tcPr>
          <w:p w:rsidR="009D4310" w:rsidRPr="00723425" w:rsidRDefault="002C3A8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7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824" w:type="pct"/>
            <w:tcMar>
              <w:top w:w="50" w:type="dxa"/>
              <w:left w:w="100" w:type="dxa"/>
            </w:tcMar>
            <w:vAlign w:val="center"/>
          </w:tcPr>
          <w:p w:rsidR="009D4310" w:rsidRDefault="002C3A8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bookmarkEnd w:id="5"/>
    </w:tbl>
    <w:p w:rsidR="009D4310" w:rsidRDefault="009D4310" w:rsidP="00723425">
      <w:pPr>
        <w:spacing w:line="240" w:lineRule="auto"/>
        <w:ind w:firstLine="709"/>
        <w:jc w:val="both"/>
      </w:pPr>
    </w:p>
    <w:p w:rsidR="00723425" w:rsidRPr="00723425" w:rsidRDefault="00723425" w:rsidP="00723425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</w:pPr>
      <w:r w:rsidRPr="00723425">
        <w:rPr>
          <w:rFonts w:ascii="Times New Roman" w:hAnsi="Times New Roman" w:cs="Times New Roman"/>
          <w:color w:val="auto"/>
          <w:sz w:val="24"/>
          <w:szCs w:val="24"/>
          <w:lang w:val="ru-RU"/>
        </w:rPr>
        <w:t>5</w:t>
      </w:r>
      <w:r w:rsidRPr="0072342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ТРЕБОВАНИЯ К РЕЗУЛЬТАТАМ ОСВОЕНИЯ ОСНОВНОЙ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7234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 ПРОГРАММЫ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748"/>
        <w:gridCol w:w="7824"/>
      </w:tblGrid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 проверяемого результата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br/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br/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Код проверяемого результата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723425" w:rsidRPr="00723425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общество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основные права и обязанности гражданина Российской Федерации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находить место изученных событий на «ленте времени»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соблюдать правила нравственного поведения в социуме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</w:t>
            </w:r>
          </w:p>
        </w:tc>
      </w:tr>
      <w:tr w:rsidR="00723425" w:rsidRPr="00723425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природа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723425" w:rsidRPr="00723425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оборудования и измерительных приборов, следуя правилам безопасного труда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17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называть экологические проблемы и определять пути их решения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создавать по заданному плану собственные развёрнутые высказывания о природе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723425" w:rsidRPr="00723425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Правила безопасной жизнедеятельности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соблюдать правила нравственного поведения на природе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723425" w:rsidRPr="00B26AEC" w:rsidTr="00723425">
        <w:tc>
          <w:tcPr>
            <w:tcW w:w="913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4087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723425" w:rsidRPr="00723425" w:rsidRDefault="00723425" w:rsidP="007234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23425" w:rsidRPr="00723425" w:rsidRDefault="00723425" w:rsidP="00723425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</w:pPr>
      <w:r w:rsidRPr="00723425">
        <w:rPr>
          <w:rFonts w:ascii="Times New Roman" w:hAnsi="Times New Roman" w:cs="Times New Roman"/>
          <w:color w:val="auto"/>
          <w:sz w:val="24"/>
          <w:szCs w:val="24"/>
          <w:lang w:val="ru-RU"/>
        </w:rPr>
        <w:t>6.</w:t>
      </w:r>
      <w:r w:rsidRPr="00723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23425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Pr="00723425">
        <w:rPr>
          <w:rFonts w:ascii="Times New Roman" w:hAnsi="Times New Roman" w:cs="Times New Roman"/>
          <w:color w:val="000000"/>
          <w:sz w:val="24"/>
          <w:szCs w:val="24"/>
        </w:rPr>
        <w:t>ПРОВЕРЯЕМЫЕ ЭЛЕМЕНТЫ СОДЕРЖАНИЯ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59"/>
        <w:gridCol w:w="8613"/>
      </w:tblGrid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br/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Проверяемый элемент содержания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723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br/>
            </w:r>
          </w:p>
        </w:tc>
      </w:tr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общество</w:t>
            </w:r>
          </w:p>
        </w:tc>
      </w:tr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Политико-административная карта России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Общая характеристика родного края, важнейшие достопримечательности, зна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менитые соотечественники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Города России. Святыни городов России. Главный город родного края: досто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примечательности, история и характеристика отдельных исторических событий, связанных с ним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1.5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Праздник в жизни общества как средство укрепления общественной соли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1.6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История Отечества. «Лента времени» и историческая карта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1.7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Наиболее важные и яркие события общественной и культурной жизни страны в 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1.8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Картины быта, труда, духовно-нравственные и культурные традиции людей в разные исторические времена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1.9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1.10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Наиболее значимые объекты списка Всемирного культурного наследия в Рос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1.11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природа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2.2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 ночи. Обращение Земли вокруг Солнца и смена времён года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2.3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Формы земной поверхности: равнины, горы, холмы, овраги (общее пред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ставление, условное обозначение равнин и гор на карте)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2.4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Равнины и горы России. Особенности поверхности родного края (краткая харак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теристика на основе наблюдений)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2.5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2.6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Крупнейшие реки и озёра России, моря, омывающие её берега, океаны. Водо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ёмы и реки родного края (названия, краткая характеристика на основе наблю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дений)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2.7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2.8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</w:t>
            </w: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родных зонах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2.9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2.10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723425" w:rsidRPr="00723425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Правила безопасной жизнедеятельности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Здоровый образ жизни: профилактика вредных привычек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3.3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Правила безопасного поведения велосипедиста с учётом дорожных знаков и 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723425" w:rsidRPr="00B26AEC" w:rsidTr="002C3A83">
        <w:tc>
          <w:tcPr>
            <w:tcW w:w="501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3.4</w:t>
            </w:r>
          </w:p>
        </w:tc>
        <w:tc>
          <w:tcPr>
            <w:tcW w:w="4499" w:type="pct"/>
            <w:hideMark/>
          </w:tcPr>
          <w:p w:rsidR="00723425" w:rsidRPr="00723425" w:rsidRDefault="00723425" w:rsidP="0072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23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723425" w:rsidRPr="00723425" w:rsidRDefault="00723425" w:rsidP="007234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23425" w:rsidRPr="00723425">
      <w:pgSz w:w="11907" w:h="1683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566" w:rsidRDefault="006E1566">
      <w:pPr>
        <w:spacing w:line="240" w:lineRule="auto"/>
      </w:pPr>
      <w:r>
        <w:separator/>
      </w:r>
    </w:p>
  </w:endnote>
  <w:endnote w:type="continuationSeparator" w:id="0">
    <w:p w:rsidR="006E1566" w:rsidRDefault="006E15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566" w:rsidRDefault="006E1566">
      <w:pPr>
        <w:spacing w:after="0"/>
      </w:pPr>
      <w:r>
        <w:separator/>
      </w:r>
    </w:p>
  </w:footnote>
  <w:footnote w:type="continuationSeparator" w:id="0">
    <w:p w:rsidR="006E1566" w:rsidRDefault="006E1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F1ACD9"/>
    <w:multiLevelType w:val="singleLevel"/>
    <w:tmpl w:val="B0F1ACD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B8CEF35B"/>
    <w:multiLevelType w:val="singleLevel"/>
    <w:tmpl w:val="B8CEF35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00487595"/>
    <w:multiLevelType w:val="multilevel"/>
    <w:tmpl w:val="00487595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640482"/>
    <w:multiLevelType w:val="singleLevel"/>
    <w:tmpl w:val="0E64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 w15:restartNumberingAfterBreak="0">
    <w:nsid w:val="60382F6E"/>
    <w:multiLevelType w:val="singleLevel"/>
    <w:tmpl w:val="60382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 w15:restartNumberingAfterBreak="0">
    <w:nsid w:val="7C246926"/>
    <w:multiLevelType w:val="singleLevel"/>
    <w:tmpl w:val="7C246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D4310"/>
    <w:rsid w:val="002C3A83"/>
    <w:rsid w:val="006E1566"/>
    <w:rsid w:val="00723425"/>
    <w:rsid w:val="009D4310"/>
    <w:rsid w:val="00B26AEC"/>
    <w:rsid w:val="624B4453"/>
    <w:rsid w:val="65DB6633"/>
    <w:rsid w:val="7285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8BB83"/>
  <w15:docId w15:val="{A60C821D-31D8-467E-9D5D-FD424BE8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List Paragraph"/>
    <w:basedOn w:val="a"/>
    <w:uiPriority w:val="99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723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8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3854</Words>
  <Characters>21969</Characters>
  <Application>Microsoft Office Word</Application>
  <DocSecurity>0</DocSecurity>
  <Lines>183</Lines>
  <Paragraphs>51</Paragraphs>
  <ScaleCrop>false</ScaleCrop>
  <Company/>
  <LinksUpToDate>false</LinksUpToDate>
  <CharactersWithSpaces>25772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</dc:creator>
  <cp:lastModifiedBy>Директор</cp:lastModifiedBy>
  <cp:revision>4</cp:revision>
  <dcterms:created xsi:type="dcterms:W3CDTF">2025-09-11T20:51:00Z</dcterms:created>
  <dcterms:modified xsi:type="dcterms:W3CDTF">2025-09-18T06:24:00Z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C81F5E7A2C5045D9B313AE0C3C2833C6_12</vt:lpwstr>
  </property>
</Properties>
</file>